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64" w:rsidRPr="00A83F64" w:rsidRDefault="00A83F64" w:rsidP="00A83F64">
      <w:pPr>
        <w:shd w:val="clear" w:color="auto" w:fill="FFFFFF"/>
        <w:spacing w:before="240" w:after="120" w:line="240" w:lineRule="auto"/>
        <w:outlineLvl w:val="0"/>
        <w:rPr>
          <w:rFonts w:ascii="Verdana" w:eastAsia="Times New Roman" w:hAnsi="Verdana" w:cs="Times New Roman"/>
          <w:b/>
          <w:bCs/>
          <w:color w:val="000000"/>
          <w:kern w:val="36"/>
          <w:sz w:val="24"/>
          <w:szCs w:val="24"/>
          <w:lang w:eastAsia="ru-RU"/>
        </w:rPr>
      </w:pPr>
      <w:r w:rsidRPr="00A83F64">
        <w:rPr>
          <w:rFonts w:ascii="Verdana" w:eastAsia="Times New Roman" w:hAnsi="Verdana" w:cs="Times New Roman"/>
          <w:b/>
          <w:bCs/>
          <w:color w:val="000000"/>
          <w:kern w:val="36"/>
          <w:sz w:val="24"/>
          <w:szCs w:val="24"/>
          <w:lang w:eastAsia="ru-RU"/>
        </w:rPr>
        <w:t xml:space="preserve">О рекомендациях по ограничению использования </w:t>
      </w:r>
      <w:proofErr w:type="spellStart"/>
      <w:r w:rsidRPr="00A83F64">
        <w:rPr>
          <w:rFonts w:ascii="Verdana" w:eastAsia="Times New Roman" w:hAnsi="Verdana" w:cs="Times New Roman"/>
          <w:b/>
          <w:bCs/>
          <w:color w:val="000000"/>
          <w:kern w:val="36"/>
          <w:sz w:val="24"/>
          <w:szCs w:val="24"/>
          <w:lang w:eastAsia="ru-RU"/>
        </w:rPr>
        <w:t>гаджетов</w:t>
      </w:r>
      <w:proofErr w:type="spellEnd"/>
    </w:p>
    <w:p w:rsidR="00A83F64" w:rsidRPr="00A83F64" w:rsidRDefault="00A83F64" w:rsidP="00A83F64">
      <w:pPr>
        <w:spacing w:line="240" w:lineRule="auto"/>
        <w:rPr>
          <w:rFonts w:ascii="Verdana" w:eastAsia="Times New Roman" w:hAnsi="Verdana" w:cs="Times New Roman"/>
          <w:color w:val="4F4F4F"/>
          <w:sz w:val="24"/>
          <w:szCs w:val="24"/>
          <w:lang w:eastAsia="ru-RU"/>
        </w:rPr>
      </w:pPr>
      <w:r w:rsidRPr="00A83F64">
        <w:rPr>
          <w:rFonts w:ascii="Verdana" w:eastAsia="Times New Roman" w:hAnsi="Verdana" w:cs="Times New Roman"/>
          <w:color w:val="4F4F4F"/>
          <w:sz w:val="24"/>
          <w:szCs w:val="24"/>
          <w:shd w:val="clear" w:color="auto" w:fill="FFFFFF"/>
          <w:lang w:eastAsia="ru-RU"/>
        </w:rPr>
        <w:t xml:space="preserve">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w:t>
      </w:r>
      <w:proofErr w:type="spellStart"/>
      <w:r w:rsidRPr="00A83F64">
        <w:rPr>
          <w:rFonts w:ascii="Verdana" w:eastAsia="Times New Roman" w:hAnsi="Verdana" w:cs="Times New Roman"/>
          <w:color w:val="4F4F4F"/>
          <w:sz w:val="24"/>
          <w:szCs w:val="24"/>
          <w:shd w:val="clear" w:color="auto" w:fill="FFFFFF"/>
          <w:lang w:eastAsia="ru-RU"/>
        </w:rPr>
        <w:t>гаджетов</w:t>
      </w:r>
      <w:proofErr w:type="spellEnd"/>
      <w:r w:rsidRPr="00A83F64">
        <w:rPr>
          <w:rFonts w:ascii="Verdana" w:eastAsia="Times New Roman" w:hAnsi="Verdana" w:cs="Times New Roman"/>
          <w:color w:val="4F4F4F"/>
          <w:sz w:val="24"/>
          <w:szCs w:val="24"/>
          <w:shd w:val="clear" w:color="auto" w:fill="FFFFFF"/>
          <w:lang w:eastAsia="ru-RU"/>
        </w:rPr>
        <w:t xml:space="preserve"> для профилактики заболеваний органов зрения, нарушения осанки и сколиоза у школьников.</w:t>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shd w:val="clear" w:color="auto" w:fill="FFFFFF"/>
          <w:lang w:eastAsia="ru-RU"/>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shd w:val="clear" w:color="auto" w:fill="FFFFFF"/>
          <w:lang w:eastAsia="ru-RU"/>
        </w:rPr>
        <w:t xml:space="preserve">При организации досуга ребенка, учитывая проблему </w:t>
      </w:r>
      <w:proofErr w:type="gramStart"/>
      <w:r w:rsidRPr="00A83F64">
        <w:rPr>
          <w:rFonts w:ascii="Verdana" w:eastAsia="Times New Roman" w:hAnsi="Verdana" w:cs="Times New Roman"/>
          <w:color w:val="4F4F4F"/>
          <w:sz w:val="24"/>
          <w:szCs w:val="24"/>
          <w:shd w:val="clear" w:color="auto" w:fill="FFFFFF"/>
          <w:lang w:eastAsia="ru-RU"/>
        </w:rPr>
        <w:t>гиподинамии</w:t>
      </w:r>
      <w:proofErr w:type="gramEnd"/>
      <w:r w:rsidRPr="00A83F64">
        <w:rPr>
          <w:rFonts w:ascii="Verdana" w:eastAsia="Times New Roman" w:hAnsi="Verdana" w:cs="Times New Roman"/>
          <w:color w:val="4F4F4F"/>
          <w:sz w:val="24"/>
          <w:szCs w:val="24"/>
          <w:shd w:val="clear" w:color="auto" w:fill="FFFFFF"/>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shd w:val="clear" w:color="auto" w:fill="FFFFFF"/>
          <w:lang w:eastAsia="ru-RU"/>
        </w:rP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shd w:val="clear" w:color="auto" w:fill="FFFFFF"/>
          <w:lang w:eastAsia="ru-RU"/>
        </w:rP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lang w:eastAsia="ru-RU"/>
        </w:rPr>
        <w:br/>
      </w:r>
      <w:r w:rsidRPr="00A83F64">
        <w:rPr>
          <w:rFonts w:ascii="Verdana" w:eastAsia="Times New Roman" w:hAnsi="Verdana" w:cs="Times New Roman"/>
          <w:color w:val="4F4F4F"/>
          <w:sz w:val="24"/>
          <w:szCs w:val="24"/>
          <w:shd w:val="clear" w:color="auto" w:fill="FFFFFF"/>
          <w:lang w:eastAsia="ru-RU"/>
        </w:rPr>
        <w:t xml:space="preserve">В качестве мер профилактики рекомендуется рациональное дозирование времени работы на компьютере и с </w:t>
      </w:r>
      <w:proofErr w:type="spellStart"/>
      <w:r w:rsidRPr="00A83F64">
        <w:rPr>
          <w:rFonts w:ascii="Verdana" w:eastAsia="Times New Roman" w:hAnsi="Verdana" w:cs="Times New Roman"/>
          <w:color w:val="4F4F4F"/>
          <w:sz w:val="24"/>
          <w:szCs w:val="24"/>
          <w:shd w:val="clear" w:color="auto" w:fill="FFFFFF"/>
          <w:lang w:eastAsia="ru-RU"/>
        </w:rPr>
        <w:t>гаджетами</w:t>
      </w:r>
      <w:proofErr w:type="spellEnd"/>
      <w:r w:rsidRPr="00A83F64">
        <w:rPr>
          <w:rFonts w:ascii="Verdana" w:eastAsia="Times New Roman" w:hAnsi="Verdana" w:cs="Times New Roman"/>
          <w:color w:val="4F4F4F"/>
          <w:sz w:val="24"/>
          <w:szCs w:val="24"/>
          <w:shd w:val="clear" w:color="auto" w:fill="FFFFFF"/>
          <w:lang w:eastAsia="ru-RU"/>
        </w:rPr>
        <w:t xml:space="preserve">. </w:t>
      </w:r>
      <w:proofErr w:type="gramStart"/>
      <w:r w:rsidRPr="00A83F64">
        <w:rPr>
          <w:rFonts w:ascii="Verdana" w:eastAsia="Times New Roman" w:hAnsi="Verdana" w:cs="Times New Roman"/>
          <w:color w:val="4F4F4F"/>
          <w:sz w:val="24"/>
          <w:szCs w:val="24"/>
          <w:shd w:val="clear" w:color="auto" w:fill="FFFFFF"/>
          <w:lang w:eastAsia="ru-RU"/>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A83F64" w:rsidRPr="00A83F64" w:rsidRDefault="00A83F64" w:rsidP="00A83F64">
      <w:pPr>
        <w:spacing w:after="0" w:line="240" w:lineRule="auto"/>
        <w:jc w:val="center"/>
        <w:rPr>
          <w:rFonts w:ascii="Times New Roman" w:eastAsia="Times New Roman" w:hAnsi="Times New Roman" w:cs="Times New Roman"/>
          <w:sz w:val="24"/>
          <w:szCs w:val="24"/>
          <w:lang w:eastAsia="ru-RU"/>
        </w:rPr>
      </w:pPr>
    </w:p>
    <w:p w:rsidR="00E75572" w:rsidRDefault="00E75572"/>
    <w:sectPr w:rsidR="00E75572" w:rsidSect="00E75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25930"/>
    <w:multiLevelType w:val="multilevel"/>
    <w:tmpl w:val="F916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83F64"/>
    <w:rsid w:val="00A83F64"/>
    <w:rsid w:val="00E7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72"/>
  </w:style>
  <w:style w:type="paragraph" w:styleId="1">
    <w:name w:val="heading 1"/>
    <w:basedOn w:val="a"/>
    <w:link w:val="10"/>
    <w:uiPriority w:val="9"/>
    <w:qFormat/>
    <w:rsid w:val="00A83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3F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F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3F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3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morebutton1">
    <w:name w:val="show_more_button1"/>
    <w:basedOn w:val="a0"/>
    <w:rsid w:val="00A83F64"/>
    <w:rPr>
      <w:sz w:val="24"/>
      <w:szCs w:val="24"/>
    </w:rPr>
  </w:style>
</w:styles>
</file>

<file path=word/webSettings.xml><?xml version="1.0" encoding="utf-8"?>
<w:webSettings xmlns:r="http://schemas.openxmlformats.org/officeDocument/2006/relationships" xmlns:w="http://schemas.openxmlformats.org/wordprocessingml/2006/main">
  <w:divs>
    <w:div w:id="1361783317">
      <w:bodyDiv w:val="1"/>
      <w:marLeft w:val="0"/>
      <w:marRight w:val="0"/>
      <w:marTop w:val="0"/>
      <w:marBottom w:val="0"/>
      <w:divBdr>
        <w:top w:val="none" w:sz="0" w:space="0" w:color="auto"/>
        <w:left w:val="none" w:sz="0" w:space="0" w:color="auto"/>
        <w:bottom w:val="none" w:sz="0" w:space="0" w:color="auto"/>
        <w:right w:val="none" w:sz="0" w:space="0" w:color="auto"/>
      </w:divBdr>
      <w:divsChild>
        <w:div w:id="2128616922">
          <w:marLeft w:val="0"/>
          <w:marRight w:val="0"/>
          <w:marTop w:val="0"/>
          <w:marBottom w:val="0"/>
          <w:divBdr>
            <w:top w:val="none" w:sz="0" w:space="0" w:color="auto"/>
            <w:left w:val="none" w:sz="0" w:space="0" w:color="auto"/>
            <w:bottom w:val="none" w:sz="0" w:space="0" w:color="auto"/>
            <w:right w:val="none" w:sz="0" w:space="0" w:color="auto"/>
          </w:divBdr>
          <w:divsChild>
            <w:div w:id="1116414495">
              <w:marLeft w:val="0"/>
              <w:marRight w:val="0"/>
              <w:marTop w:val="0"/>
              <w:marBottom w:val="0"/>
              <w:divBdr>
                <w:top w:val="none" w:sz="0" w:space="0" w:color="auto"/>
                <w:left w:val="none" w:sz="0" w:space="0" w:color="auto"/>
                <w:bottom w:val="none" w:sz="0" w:space="0" w:color="auto"/>
                <w:right w:val="none" w:sz="0" w:space="0" w:color="auto"/>
              </w:divBdr>
              <w:divsChild>
                <w:div w:id="1039739308">
                  <w:marLeft w:val="0"/>
                  <w:marRight w:val="0"/>
                  <w:marTop w:val="0"/>
                  <w:marBottom w:val="0"/>
                  <w:divBdr>
                    <w:top w:val="none" w:sz="0" w:space="0" w:color="auto"/>
                    <w:left w:val="none" w:sz="0" w:space="0" w:color="auto"/>
                    <w:bottom w:val="none" w:sz="0" w:space="0" w:color="auto"/>
                    <w:right w:val="none" w:sz="0" w:space="0" w:color="auto"/>
                  </w:divBdr>
                  <w:divsChild>
                    <w:div w:id="789472638">
                      <w:marLeft w:val="0"/>
                      <w:marRight w:val="0"/>
                      <w:marTop w:val="0"/>
                      <w:marBottom w:val="0"/>
                      <w:divBdr>
                        <w:top w:val="none" w:sz="0" w:space="0" w:color="auto"/>
                        <w:left w:val="none" w:sz="0" w:space="0" w:color="auto"/>
                        <w:bottom w:val="none" w:sz="0" w:space="0" w:color="auto"/>
                        <w:right w:val="none" w:sz="0" w:space="0" w:color="auto"/>
                      </w:divBdr>
                      <w:divsChild>
                        <w:div w:id="1913857128">
                          <w:marLeft w:val="0"/>
                          <w:marRight w:val="0"/>
                          <w:marTop w:val="0"/>
                          <w:marBottom w:val="0"/>
                          <w:divBdr>
                            <w:top w:val="none" w:sz="0" w:space="0" w:color="auto"/>
                            <w:left w:val="none" w:sz="0" w:space="0" w:color="auto"/>
                            <w:bottom w:val="none" w:sz="0" w:space="0" w:color="auto"/>
                            <w:right w:val="none" w:sz="0" w:space="0" w:color="auto"/>
                          </w:divBdr>
                          <w:divsChild>
                            <w:div w:id="1560553991">
                              <w:marLeft w:val="0"/>
                              <w:marRight w:val="0"/>
                              <w:marTop w:val="0"/>
                              <w:marBottom w:val="0"/>
                              <w:divBdr>
                                <w:top w:val="none" w:sz="0" w:space="0" w:color="auto"/>
                                <w:left w:val="none" w:sz="0" w:space="0" w:color="auto"/>
                                <w:bottom w:val="none" w:sz="0" w:space="0" w:color="auto"/>
                                <w:right w:val="none" w:sz="0" w:space="0" w:color="auto"/>
                              </w:divBdr>
                              <w:divsChild>
                                <w:div w:id="270750515">
                                  <w:marLeft w:val="0"/>
                                  <w:marRight w:val="0"/>
                                  <w:marTop w:val="0"/>
                                  <w:marBottom w:val="0"/>
                                  <w:divBdr>
                                    <w:top w:val="none" w:sz="0" w:space="0" w:color="auto"/>
                                    <w:left w:val="none" w:sz="0" w:space="0" w:color="auto"/>
                                    <w:bottom w:val="none" w:sz="0" w:space="0" w:color="auto"/>
                                    <w:right w:val="none" w:sz="0" w:space="0" w:color="auto"/>
                                  </w:divBdr>
                                  <w:divsChild>
                                    <w:div w:id="603001574">
                                      <w:marLeft w:val="0"/>
                                      <w:marRight w:val="0"/>
                                      <w:marTop w:val="0"/>
                                      <w:marBottom w:val="0"/>
                                      <w:divBdr>
                                        <w:top w:val="none" w:sz="0" w:space="0" w:color="auto"/>
                                        <w:left w:val="none" w:sz="0" w:space="0" w:color="auto"/>
                                        <w:bottom w:val="none" w:sz="0" w:space="0" w:color="auto"/>
                                        <w:right w:val="none" w:sz="0" w:space="0" w:color="auto"/>
                                      </w:divBdr>
                                      <w:divsChild>
                                        <w:div w:id="1747220025">
                                          <w:marLeft w:val="100"/>
                                          <w:marRight w:val="100"/>
                                          <w:marTop w:val="0"/>
                                          <w:marBottom w:val="0"/>
                                          <w:divBdr>
                                            <w:top w:val="none" w:sz="0" w:space="0" w:color="auto"/>
                                            <w:left w:val="none" w:sz="0" w:space="0" w:color="auto"/>
                                            <w:bottom w:val="none" w:sz="0" w:space="0" w:color="auto"/>
                                            <w:right w:val="none" w:sz="0" w:space="0" w:color="auto"/>
                                          </w:divBdr>
                                          <w:divsChild>
                                            <w:div w:id="1738673749">
                                              <w:marLeft w:val="0"/>
                                              <w:marRight w:val="0"/>
                                              <w:marTop w:val="80"/>
                                              <w:marBottom w:val="0"/>
                                              <w:divBdr>
                                                <w:top w:val="none" w:sz="0" w:space="0" w:color="auto"/>
                                                <w:left w:val="none" w:sz="0" w:space="0" w:color="auto"/>
                                                <w:bottom w:val="none" w:sz="0" w:space="0" w:color="auto"/>
                                                <w:right w:val="none" w:sz="0" w:space="0" w:color="auto"/>
                                              </w:divBdr>
                                              <w:divsChild>
                                                <w:div w:id="915479810">
                                                  <w:marLeft w:val="0"/>
                                                  <w:marRight w:val="0"/>
                                                  <w:marTop w:val="0"/>
                                                  <w:marBottom w:val="0"/>
                                                  <w:divBdr>
                                                    <w:top w:val="none" w:sz="0" w:space="0" w:color="auto"/>
                                                    <w:left w:val="none" w:sz="0" w:space="0" w:color="auto"/>
                                                    <w:bottom w:val="none" w:sz="0" w:space="0" w:color="auto"/>
                                                    <w:right w:val="none" w:sz="0" w:space="0" w:color="auto"/>
                                                  </w:divBdr>
                                                  <w:divsChild>
                                                    <w:div w:id="986741683">
                                                      <w:marLeft w:val="260"/>
                                                      <w:marRight w:val="260"/>
                                                      <w:marTop w:val="0"/>
                                                      <w:marBottom w:val="0"/>
                                                      <w:divBdr>
                                                        <w:top w:val="none" w:sz="0" w:space="0" w:color="auto"/>
                                                        <w:left w:val="none" w:sz="0" w:space="0" w:color="auto"/>
                                                        <w:bottom w:val="none" w:sz="0" w:space="0" w:color="auto"/>
                                                        <w:right w:val="none" w:sz="0" w:space="0" w:color="auto"/>
                                                      </w:divBdr>
                                                      <w:divsChild>
                                                        <w:div w:id="195461104">
                                                          <w:marLeft w:val="0"/>
                                                          <w:marRight w:val="0"/>
                                                          <w:marTop w:val="0"/>
                                                          <w:marBottom w:val="0"/>
                                                          <w:divBdr>
                                                            <w:top w:val="none" w:sz="0" w:space="0" w:color="auto"/>
                                                            <w:left w:val="none" w:sz="0" w:space="0" w:color="auto"/>
                                                            <w:bottom w:val="none" w:sz="0" w:space="0" w:color="auto"/>
                                                            <w:right w:val="none" w:sz="0" w:space="0" w:color="auto"/>
                                                          </w:divBdr>
                                                          <w:divsChild>
                                                            <w:div w:id="1660843710">
                                                              <w:marLeft w:val="0"/>
                                                              <w:marRight w:val="0"/>
                                                              <w:marTop w:val="0"/>
                                                              <w:marBottom w:val="0"/>
                                                              <w:divBdr>
                                                                <w:top w:val="none" w:sz="0" w:space="0" w:color="auto"/>
                                                                <w:left w:val="none" w:sz="0" w:space="0" w:color="auto"/>
                                                                <w:bottom w:val="none" w:sz="0" w:space="0" w:color="auto"/>
                                                                <w:right w:val="none" w:sz="0" w:space="0" w:color="auto"/>
                                                              </w:divBdr>
                                                              <w:divsChild>
                                                                <w:div w:id="1867020549">
                                                                  <w:marLeft w:val="0"/>
                                                                  <w:marRight w:val="0"/>
                                                                  <w:marTop w:val="0"/>
                                                                  <w:marBottom w:val="0"/>
                                                                  <w:divBdr>
                                                                    <w:top w:val="none" w:sz="0" w:space="0" w:color="auto"/>
                                                                    <w:left w:val="none" w:sz="0" w:space="0" w:color="auto"/>
                                                                    <w:bottom w:val="none" w:sz="0" w:space="0" w:color="auto"/>
                                                                    <w:right w:val="none" w:sz="0" w:space="0" w:color="auto"/>
                                                                  </w:divBdr>
                                                                  <w:divsChild>
                                                                    <w:div w:id="1443570640">
                                                                      <w:marLeft w:val="0"/>
                                                                      <w:marRight w:val="0"/>
                                                                      <w:marTop w:val="0"/>
                                                                      <w:marBottom w:val="0"/>
                                                                      <w:divBdr>
                                                                        <w:top w:val="none" w:sz="0" w:space="0" w:color="auto"/>
                                                                        <w:left w:val="none" w:sz="0" w:space="0" w:color="auto"/>
                                                                        <w:bottom w:val="none" w:sz="0" w:space="0" w:color="auto"/>
                                                                        <w:right w:val="none" w:sz="0" w:space="0" w:color="auto"/>
                                                                      </w:divBdr>
                                                                      <w:divsChild>
                                                                        <w:div w:id="1985771857">
                                                                          <w:marLeft w:val="0"/>
                                                                          <w:marRight w:val="0"/>
                                                                          <w:marTop w:val="0"/>
                                                                          <w:marBottom w:val="0"/>
                                                                          <w:divBdr>
                                                                            <w:top w:val="none" w:sz="0" w:space="0" w:color="auto"/>
                                                                            <w:left w:val="none" w:sz="0" w:space="0" w:color="auto"/>
                                                                            <w:bottom w:val="none" w:sz="0" w:space="0" w:color="auto"/>
                                                                            <w:right w:val="none" w:sz="0" w:space="0" w:color="auto"/>
                                                                          </w:divBdr>
                                                                          <w:divsChild>
                                                                            <w:div w:id="2100516066">
                                                                              <w:marLeft w:val="0"/>
                                                                              <w:marRight w:val="0"/>
                                                                              <w:marTop w:val="0"/>
                                                                              <w:marBottom w:val="0"/>
                                                                              <w:divBdr>
                                                                                <w:top w:val="none" w:sz="0" w:space="0" w:color="auto"/>
                                                                                <w:left w:val="none" w:sz="0" w:space="0" w:color="auto"/>
                                                                                <w:bottom w:val="none" w:sz="0" w:space="0" w:color="auto"/>
                                                                                <w:right w:val="none" w:sz="0" w:space="0" w:color="auto"/>
                                                                              </w:divBdr>
                                                                              <w:divsChild>
                                                                                <w:div w:id="226653546">
                                                                                  <w:marLeft w:val="0"/>
                                                                                  <w:marRight w:val="0"/>
                                                                                  <w:marTop w:val="0"/>
                                                                                  <w:marBottom w:val="400"/>
                                                                                  <w:divBdr>
                                                                                    <w:top w:val="none" w:sz="0" w:space="0" w:color="auto"/>
                                                                                    <w:left w:val="none" w:sz="0" w:space="0" w:color="auto"/>
                                                                                    <w:bottom w:val="none" w:sz="0" w:space="0" w:color="auto"/>
                                                                                    <w:right w:val="none" w:sz="0" w:space="0" w:color="auto"/>
                                                                                  </w:divBdr>
                                                                                </w:div>
                                                                                <w:div w:id="899025991">
                                                                                  <w:marLeft w:val="0"/>
                                                                                  <w:marRight w:val="0"/>
                                                                                  <w:marTop w:val="0"/>
                                                                                  <w:marBottom w:val="0"/>
                                                                                  <w:divBdr>
                                                                                    <w:top w:val="none" w:sz="0" w:space="0" w:color="auto"/>
                                                                                    <w:left w:val="none" w:sz="0" w:space="0" w:color="auto"/>
                                                                                    <w:bottom w:val="none" w:sz="0" w:space="0" w:color="auto"/>
                                                                                    <w:right w:val="none" w:sz="0" w:space="0" w:color="auto"/>
                                                                                  </w:divBdr>
                                                                                  <w:divsChild>
                                                                                    <w:div w:id="217087496">
                                                                                      <w:marLeft w:val="0"/>
                                                                                      <w:marRight w:val="0"/>
                                                                                      <w:marTop w:val="0"/>
                                                                                      <w:marBottom w:val="1200"/>
                                                                                      <w:divBdr>
                                                                                        <w:top w:val="none" w:sz="0" w:space="0" w:color="auto"/>
                                                                                        <w:left w:val="none" w:sz="0" w:space="0" w:color="auto"/>
                                                                                        <w:bottom w:val="none" w:sz="0" w:space="0" w:color="auto"/>
                                                                                        <w:right w:val="none" w:sz="0" w:space="0" w:color="auto"/>
                                                                                      </w:divBdr>
                                                                                      <w:divsChild>
                                                                                        <w:div w:id="1857452711">
                                                                                          <w:marLeft w:val="0"/>
                                                                                          <w:marRight w:val="0"/>
                                                                                          <w:marTop w:val="200"/>
                                                                                          <w:marBottom w:val="0"/>
                                                                                          <w:divBdr>
                                                                                            <w:top w:val="none" w:sz="0" w:space="0" w:color="auto"/>
                                                                                            <w:left w:val="none" w:sz="0" w:space="0" w:color="auto"/>
                                                                                            <w:bottom w:val="none" w:sz="0" w:space="0" w:color="auto"/>
                                                                                            <w:right w:val="none" w:sz="0" w:space="0" w:color="auto"/>
                                                                                          </w:divBdr>
                                                                                          <w:divsChild>
                                                                                            <w:div w:id="466632951">
                                                                                              <w:marLeft w:val="0"/>
                                                                                              <w:marRight w:val="0"/>
                                                                                              <w:marTop w:val="0"/>
                                                                                              <w:marBottom w:val="0"/>
                                                                                              <w:divBdr>
                                                                                                <w:top w:val="none" w:sz="0" w:space="0" w:color="auto"/>
                                                                                                <w:left w:val="none" w:sz="0" w:space="0" w:color="auto"/>
                                                                                                <w:bottom w:val="none" w:sz="0" w:space="0" w:color="auto"/>
                                                                                                <w:right w:val="none" w:sz="0" w:space="0" w:color="auto"/>
                                                                                              </w:divBdr>
                                                                                              <w:divsChild>
                                                                                                <w:div w:id="1975986410">
                                                                                                  <w:marLeft w:val="0"/>
                                                                                                  <w:marRight w:val="0"/>
                                                                                                  <w:marTop w:val="200"/>
                                                                                                  <w:marBottom w:val="0"/>
                                                                                                  <w:divBdr>
                                                                                                    <w:top w:val="none" w:sz="0" w:space="0" w:color="auto"/>
                                                                                                    <w:left w:val="none" w:sz="0" w:space="0" w:color="auto"/>
                                                                                                    <w:bottom w:val="none" w:sz="0" w:space="0" w:color="auto"/>
                                                                                                    <w:right w:val="none" w:sz="0" w:space="0" w:color="auto"/>
                                                                                                  </w:divBdr>
                                                                                                  <w:divsChild>
                                                                                                    <w:div w:id="1094548442">
                                                                                                      <w:marLeft w:val="0"/>
                                                                                                      <w:marRight w:val="0"/>
                                                                                                      <w:marTop w:val="0"/>
                                                                                                      <w:marBottom w:val="0"/>
                                                                                                      <w:divBdr>
                                                                                                        <w:top w:val="none" w:sz="0" w:space="0" w:color="auto"/>
                                                                                                        <w:left w:val="none" w:sz="0" w:space="0" w:color="auto"/>
                                                                                                        <w:bottom w:val="none" w:sz="0" w:space="0" w:color="auto"/>
                                                                                                        <w:right w:val="none" w:sz="0" w:space="0" w:color="auto"/>
                                                                                                      </w:divBdr>
                                                                                                      <w:divsChild>
                                                                                                        <w:div w:id="502234923">
                                                                                                          <w:marLeft w:val="0"/>
                                                                                                          <w:marRight w:val="0"/>
                                                                                                          <w:marTop w:val="0"/>
                                                                                                          <w:marBottom w:val="0"/>
                                                                                                          <w:divBdr>
                                                                                                            <w:top w:val="none" w:sz="0" w:space="0" w:color="auto"/>
                                                                                                            <w:left w:val="none" w:sz="0" w:space="0" w:color="auto"/>
                                                                                                            <w:bottom w:val="none" w:sz="0" w:space="0" w:color="auto"/>
                                                                                                            <w:right w:val="none" w:sz="0" w:space="0" w:color="auto"/>
                                                                                                          </w:divBdr>
                                                                                                          <w:divsChild>
                                                                                                            <w:div w:id="3451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2020-04-15T09:41:00Z</dcterms:created>
  <dcterms:modified xsi:type="dcterms:W3CDTF">2020-04-15T09:42:00Z</dcterms:modified>
</cp:coreProperties>
</file>