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4A" w:rsidRPr="0013504A" w:rsidRDefault="0013504A" w:rsidP="00135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0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Художественная литература для детей</w:t>
      </w:r>
    </w:p>
    <w:p w:rsidR="0013504A" w:rsidRPr="0013504A" w:rsidRDefault="0013504A" w:rsidP="00135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0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средней группы (4-5 лет)</w:t>
      </w:r>
    </w:p>
    <w:p w:rsidR="0013504A" w:rsidRPr="0013504A" w:rsidRDefault="0013504A" w:rsidP="0013504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3504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Примерный перечень для чтения и рассказывания детям</w:t>
      </w:r>
    </w:p>
    <w:p w:rsidR="0013504A" w:rsidRPr="0013504A" w:rsidRDefault="0013504A" w:rsidP="001350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350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Русский фольклор</w:t>
      </w:r>
    </w:p>
    <w:p w:rsidR="0013504A" w:rsidRPr="0013504A" w:rsidRDefault="0013504A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04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Песенки, потешки,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«Наш козел»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>; «Зайчи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шка-трусишка», 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«Дон! Дон! Дон!», «Гуси, вы гуси»; «Ножки, ножки, где вы были?», 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>«Сидит, сидит зайка», «Кот на печку пошел», «Сегодня день целый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Барашеньк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46F78">
        <w:rPr>
          <w:rFonts w:ascii="Times New Roman" w:hAnsi="Times New Roman" w:cs="Times New Roman"/>
          <w:sz w:val="28"/>
          <w:szCs w:val="28"/>
          <w:lang w:eastAsia="ru-RU"/>
        </w:rPr>
        <w:t>», «Идет лисичка по мосту», «Солнышко- ведрышко», «Иди, весна, иди, красна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504A" w:rsidRPr="0013504A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Сказки: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», обр. И. Карнауховой;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«Лисичка-сестричка и волк», обр. М. Булатова; «Зимовье», обр. И. Соколова- Микитова; «Лиса и козел», обр. О.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04A" w:rsidRPr="00C46F78" w:rsidRDefault="0013504A" w:rsidP="00C46F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6F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Фольклор народов мира</w:t>
      </w:r>
    </w:p>
    <w:p w:rsidR="00C46F78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Песенки: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«Рыбки», «Утята», франц., обр. Н.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Гернет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и С. Гиппиус; «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Чив-чив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, воробей», пер. с коми-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пермяц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. В. Климова; «Пальцы», пер. с нем. Л,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«Мешок», татар., пер. Р.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Ягофарова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, пересказ Л. Кузьмина. </w:t>
      </w:r>
    </w:p>
    <w:p w:rsidR="0013504A" w:rsidRPr="0013504A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франц. 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Габбе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 братья Гримм «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Бременские музыканты», нем., пер. В. Введенского, под ред. С. Маршака.</w:t>
      </w:r>
    </w:p>
    <w:p w:rsidR="0013504A" w:rsidRPr="00C46F78" w:rsidRDefault="0013504A" w:rsidP="00C46F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6F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Произведения поэтов и писателей России</w:t>
      </w:r>
    </w:p>
    <w:p w:rsidR="00C46F78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Поэзия: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И. Бунин «Листопад» (отрывок); А. Майков «Осенние листья по ветру кружат.»; А. Пушкин «Уж небо осенью дышало» (из романа «Евгений Онегин»);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Фет «Мама! Глянь-ка из окошка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»; Я. Аким «Первый снег»; А.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«Уехали»; С.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Дрожжия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«Улице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гуляет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 (из </w:t>
      </w: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ихотворения «В крестьянской семье»); С. Есенин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«Поет зима — аукает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»; Н. Некрасов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«Не ветер бушует над бором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» (из поэмы «Мороз, Красный нос»); И. Суриков «Зима»; С. Маршак «Багаж», «Про все на све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», «Вот какой рассеянный», «Мяч»; С. Михалков «Дядя Степа»; Е. Баратынский «Весна, весна» (в сокр.); Ю.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«Песенка про сказку»; «Дом гнома, гном — дома!»; Э. Успенский «Разгром»; Д. Хармс «Очень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рашная история». </w:t>
      </w:r>
    </w:p>
    <w:p w:rsidR="0013504A" w:rsidRPr="0013504A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Проза: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В. Вересаев «Братишка»; А. Введенский «О девочке Маше, собачке Петушке и о кошке Ниточке» (главы из книги); М. Зощенко «Показательный ребенок»; К. Ушинский «Бодливая корова»; С. Воронин «Воинственный Жако»; С. Георгиев «Бабушкин садик»; Н. Носов «Заплатка», «Затейники»; Л. Пантелеев «На море» (глава из книги «Рассказы о Белочке и Тамарочке»); Бианки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«Подкидыш»; Н. Сладков «Неслух».</w:t>
      </w:r>
    </w:p>
    <w:p w:rsidR="0013504A" w:rsidRPr="0013504A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Литературные сказки: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М. Горький «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»; В. Осеева «Волшебная иголочка»; Р.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 о кругленьких и длинненьких человечках»; К. Чуковский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«Телефон», «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горе»; Носов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«Приключения Незнайки и его друзей» (гла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из книги); Д. Мамин-Сибиряк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«Сказка про Комара Комаровича — Длинный Нос и про Мохнатого Мишу —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Короткий Хвост»; В. Бианки «Первая охота»; Д. Самойлов 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«У слоненка день рождения».</w:t>
      </w:r>
    </w:p>
    <w:p w:rsidR="0013504A" w:rsidRPr="0013504A" w:rsidRDefault="0013504A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Басни</w:t>
      </w:r>
      <w:r w:rsidR="00C46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>Л. Толстой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 xml:space="preserve"> «Отец приказал сыновьям», «Мальчик стерег овец», «Хотела галка пить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504A" w:rsidRPr="00C46F78" w:rsidRDefault="0013504A" w:rsidP="00C46F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6F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Произведения поэтов и писателей разных стран</w:t>
      </w:r>
    </w:p>
    <w:p w:rsidR="0013504A" w:rsidRPr="0013504A" w:rsidRDefault="0013504A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Поэзия</w:t>
      </w:r>
      <w:r w:rsidR="00C46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В. Витка «Считалочка», пер. </w:t>
      </w:r>
      <w:proofErr w:type="gram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с белорус</w:t>
      </w:r>
      <w:proofErr w:type="gram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Ю.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«Чудеса», пер. с польск. В. Приходько; «Про пана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Трулялинского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», пересказ с польск. Б.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Ф.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Грубин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«Слезы», пер. с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. Е.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Солоновича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С.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Вангели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«Подснежники» (главы из книги «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Гугуцэ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— капитан корабля», пер. с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04A" w:rsidRPr="0013504A" w:rsidRDefault="00C46F78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Литературные сказки:</w:t>
      </w:r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«Винни-Пух и все-все-все» (главы из книги, пер. с англ. Б.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Э.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Блайтон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«Знаменитый утенок Тим» (главы из книги, пер. с англ. Э. Паперной; Т.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Эгнер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«Приключения в лесу Елки-на-Горке» (главы из книги, пер. с норв. Л. Брауде; Д.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«Про мальчика, который рычал на тигров», пер. с англ. Н.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Шерепгевской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; Э. Хогарт «Мафии и его веселые друзья» (главы из книги, пер. с англ. О. Образцовой и Н. </w:t>
      </w:r>
      <w:proofErr w:type="spellStart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="0013504A" w:rsidRPr="00135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04A" w:rsidRPr="0013504A" w:rsidRDefault="0013504A" w:rsidP="001350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заучивания наизусть</w:t>
      </w:r>
      <w:r w:rsidR="00C46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 xml:space="preserve"> «Дед хотел уху сварить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», «Ножки, ножки, где вы были?» — рус. нар. песенки; А. Пушкин «Ветер, ветер! Ты могуч.» (из «Сказки о мертвой царевне и о семи богатырях»); 3. Александрова «Елочка»; А.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«Я знаю, что надо придумать»; Л. Николаенко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 xml:space="preserve"> «Кто рассыпал колокольчики»; В. Орлов</w:t>
      </w:r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 «С базара», «Почему медведь зимой спит» (по выбору воспитателя); Е. Серова «Одуванчик», «Кошачьи лапки» (из ц</w:t>
      </w:r>
      <w:r w:rsidR="00C46F78">
        <w:rPr>
          <w:rFonts w:ascii="Times New Roman" w:hAnsi="Times New Roman" w:cs="Times New Roman"/>
          <w:sz w:val="28"/>
          <w:szCs w:val="28"/>
          <w:lang w:eastAsia="ru-RU"/>
        </w:rPr>
        <w:t>икла «Наши цветы»); «Купите лук</w:t>
      </w:r>
      <w:bookmarkStart w:id="0" w:name="_GoBack"/>
      <w:bookmarkEnd w:id="0"/>
      <w:r w:rsidRPr="0013504A">
        <w:rPr>
          <w:rFonts w:ascii="Times New Roman" w:hAnsi="Times New Roman" w:cs="Times New Roman"/>
          <w:sz w:val="28"/>
          <w:szCs w:val="28"/>
          <w:lang w:eastAsia="ru-RU"/>
        </w:rPr>
        <w:t xml:space="preserve">», шотл. нар. песенка, пер. И. </w:t>
      </w:r>
      <w:proofErr w:type="spellStart"/>
      <w:r w:rsidRPr="0013504A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135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5C3" w:rsidRDefault="000115C3"/>
    <w:sectPr w:rsidR="000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A"/>
    <w:rsid w:val="000115C3"/>
    <w:rsid w:val="0013504A"/>
    <w:rsid w:val="00C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3096"/>
  <w15:chartTrackingRefBased/>
  <w15:docId w15:val="{0E849C51-EA29-4F96-961A-B24F438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2017-09-18T17:24:00Z</dcterms:created>
  <dcterms:modified xsi:type="dcterms:W3CDTF">2017-09-18T17:42:00Z</dcterms:modified>
</cp:coreProperties>
</file>