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ED3D9E">
      <w:pPr>
        <w:pStyle w:val="a3"/>
        <w:shd w:val="clear" w:color="auto" w:fill="E1E8EE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EB3C9A" w:rsidRDefault="00EB3C9A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Утверждаю</w:t>
      </w: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>
        <w:rPr>
          <w:rFonts w:ascii="Verdana" w:hAnsi="Verdana" w:cs="Arial"/>
          <w:sz w:val="18"/>
          <w:szCs w:val="18"/>
        </w:rPr>
        <w:t>Заведующий_______А.Ю.Смирнова</w:t>
      </w:r>
      <w:proofErr w:type="spellEnd"/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ED3D9E">
        <w:rPr>
          <w:rFonts w:ascii="Verdana" w:hAnsi="Verdana" w:cs="Arial"/>
          <w:sz w:val="18"/>
          <w:szCs w:val="18"/>
        </w:rPr>
        <w:t xml:space="preserve">                    Приказ № 89 от 22.08.2017</w:t>
      </w:r>
      <w:r>
        <w:rPr>
          <w:rFonts w:ascii="Verdana" w:hAnsi="Verdana" w:cs="Arial"/>
          <w:sz w:val="18"/>
          <w:szCs w:val="18"/>
        </w:rPr>
        <w:t xml:space="preserve"> года</w:t>
      </w: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 </w:t>
      </w:r>
      <w:r>
        <w:rPr>
          <w:b/>
          <w:sz w:val="28"/>
          <w:szCs w:val="28"/>
        </w:rPr>
        <w:t>План ф</w:t>
      </w:r>
      <w:r>
        <w:rPr>
          <w:b/>
          <w:bCs/>
          <w:sz w:val="28"/>
          <w:szCs w:val="28"/>
        </w:rPr>
        <w:t>изкультурно-оздоровительной работы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>в муниципальном дошкольном образовательном учреждении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</w:pPr>
      <w:r>
        <w:rPr>
          <w:b/>
          <w:bCs/>
          <w:sz w:val="28"/>
          <w:szCs w:val="28"/>
        </w:rPr>
        <w:t>«Д</w:t>
      </w:r>
      <w:r w:rsidR="00ED3D9E">
        <w:rPr>
          <w:b/>
          <w:bCs/>
          <w:sz w:val="28"/>
          <w:szCs w:val="28"/>
        </w:rPr>
        <w:t>етский сад № 8 « Радуга» на 2017-2018</w:t>
      </w:r>
      <w:r>
        <w:rPr>
          <w:b/>
          <w:bCs/>
          <w:sz w:val="28"/>
          <w:szCs w:val="28"/>
        </w:rPr>
        <w:t xml:space="preserve"> учебный год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1" name="Рисунок 6" descr="Описание: http://www.detsad179.ru/images/0_1ba94_659ffa18_xl_w450_h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www.detsad179.ru/images/0_1ba94_659ffa18_xl_w450_h3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</w:pPr>
      <w:r>
        <w:rPr>
          <w:sz w:val="28"/>
          <w:szCs w:val="28"/>
        </w:rPr>
        <w:t>В настоящее время в МДОУ «Детский сад № 8 « Радуга» функционирует 1разновозрастная группа. В детском саду уделяется  внимание оздоровительной работе, направленной на укрепление здоровья детей, профилактике заболеваний и формированию основ здорового образа жизни.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</w:pPr>
      <w:r>
        <w:rPr>
          <w:sz w:val="28"/>
          <w:szCs w:val="28"/>
        </w:rPr>
        <w:t>Для решения вопросов оздоровления детей в ДОУ проводится следующая работа: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lastRenderedPageBreak/>
        <w:t>1.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 xml:space="preserve">Сформирована небольшая предметно – развивающая, физкультурно-оздоровительная среда: </w:t>
      </w:r>
      <w:proofErr w:type="spellStart"/>
      <w:proofErr w:type="gramStart"/>
      <w:r>
        <w:rPr>
          <w:sz w:val="28"/>
          <w:szCs w:val="28"/>
        </w:rPr>
        <w:t>физкультурно</w:t>
      </w:r>
      <w:proofErr w:type="spellEnd"/>
      <w:r>
        <w:rPr>
          <w:sz w:val="28"/>
          <w:szCs w:val="28"/>
        </w:rPr>
        <w:t>- музыкальный</w:t>
      </w:r>
      <w:proofErr w:type="gramEnd"/>
      <w:r>
        <w:rPr>
          <w:sz w:val="28"/>
          <w:szCs w:val="28"/>
        </w:rPr>
        <w:t xml:space="preserve"> зал, физкультурная площадка на улице,  бактерицидные лампы, массажные коврики для </w:t>
      </w:r>
      <w:proofErr w:type="spellStart"/>
      <w:r>
        <w:rPr>
          <w:sz w:val="28"/>
          <w:szCs w:val="28"/>
        </w:rPr>
        <w:t>босохождения</w:t>
      </w:r>
      <w:proofErr w:type="spellEnd"/>
      <w:r>
        <w:rPr>
          <w:sz w:val="28"/>
          <w:szCs w:val="28"/>
        </w:rPr>
        <w:t>.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2.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>Используется система методов и средств, направленных на обеспечение успешной психической и физической адаптации детей к условиям ДОУ, укреплению их здоровья. Приемы оздоровительной работы широко используются на занятиях, прогулках, свободной деятельности, в совместной деятельности детей и взрослых, в режимных моментах.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4048125" cy="3000375"/>
            <wp:effectExtent l="19050" t="0" r="9525" b="0"/>
            <wp:docPr id="2" name="Рисунок 7" descr="Описание: http://www.detsad179.ru/images/2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detsad179.ru/images/2(2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Формы и методы, направленные на укрепление здоровья детей</w:t>
      </w:r>
    </w:p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 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701"/>
        <w:gridCol w:w="2835"/>
        <w:gridCol w:w="4677"/>
      </w:tblGrid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Формы и методы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Щадящий адаптационный режим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Гибкий режим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Пропаганда здорового образа жизни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Физкультурно-оздоровительные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занятия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Дыхательная гимнастика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Спортивные игры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Активный отдых: развлечения, праздники, игры – забавы, дни здоровья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Участие в  спортивных </w:t>
            </w:r>
            <w:r>
              <w:rPr>
                <w:sz w:val="28"/>
                <w:szCs w:val="28"/>
              </w:rPr>
              <w:lastRenderedPageBreak/>
              <w:t>мероприятиях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Световоздушные ванны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Проветривание помещений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Прогулки на свежем воздухе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 температурного режима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Контрастные воздушные ванны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(переход из спальни в </w:t>
            </w:r>
            <w:proofErr w:type="gramStart"/>
            <w:r>
              <w:rPr>
                <w:sz w:val="28"/>
                <w:szCs w:val="28"/>
              </w:rPr>
              <w:t>игровую</w:t>
            </w:r>
            <w:proofErr w:type="gramEnd"/>
            <w:r>
              <w:rPr>
                <w:sz w:val="28"/>
                <w:szCs w:val="28"/>
              </w:rPr>
              <w:t>)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Прием детей на улице в тёплое время года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Бактерицидные лампы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Диетотерапия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Рациональное питание по меню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Музыкальная терапия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Музыкально – театрализованная деятельность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Физкультурные занятия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Игры и упражнения для физического развития ребенка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Закаливающие процедуры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Хождение босиком по массажным коврикам после дневного сна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Полоскание рта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Контрастное обливание рук по локоть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Гигиенические и водные процедуры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Умывание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Мытьё рук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Игры с водой (в летний период)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Соблюдение санитарно – эпидемиологических норм и правил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sz w:val="28"/>
                <w:szCs w:val="28"/>
              </w:rPr>
              <w:t>СанПин</w:t>
            </w:r>
            <w:proofErr w:type="spellEnd"/>
          </w:p>
        </w:tc>
      </w:tr>
    </w:tbl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3.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 xml:space="preserve">В МДОУ «Детский сад № 8 « Радуга» ведётся активная работа с семьями воспитанников: оформлены  папки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ередвижки, где представлены рекомендации по оздоровительным и закаливающим мероприятиям, режимом дня, возрастным особенностям детей; проводятся родительские собрания, консультации, семинары по вопросам формирования здорового образа жизни, профилактики заболеваний, коррекции отклонений в развитии; родители принимают активное участие в физкультурных праздниках и досугах.</w:t>
      </w:r>
    </w:p>
    <w:p w:rsidR="007C16CF" w:rsidRDefault="007C16CF" w:rsidP="007C16CF">
      <w:pPr>
        <w:pStyle w:val="a4"/>
        <w:shd w:val="clear" w:color="auto" w:fill="E1E8EE"/>
        <w:ind w:hanging="360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lastRenderedPageBreak/>
        <w:drawing>
          <wp:inline distT="0" distB="0" distL="0" distR="0">
            <wp:extent cx="4762500" cy="2562225"/>
            <wp:effectExtent l="19050" t="0" r="0" b="0"/>
            <wp:docPr id="3" name="Рисунок 8" descr="Описание: http://www.detsad179.ru/images/1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www.detsad179.ru/images/1(3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4.</w:t>
      </w:r>
      <w:r>
        <w:rPr>
          <w:rFonts w:eastAsia="Times New Roman"/>
          <w:sz w:val="14"/>
          <w:szCs w:val="14"/>
        </w:rPr>
        <w:t> 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Система закаливания с учетом времени года</w:t>
      </w:r>
    </w:p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 </w:t>
      </w:r>
    </w:p>
    <w:tbl>
      <w:tblPr>
        <w:tblW w:w="879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560"/>
        <w:gridCol w:w="1559"/>
        <w:gridCol w:w="1276"/>
        <w:gridCol w:w="425"/>
        <w:gridCol w:w="567"/>
        <w:gridCol w:w="567"/>
        <w:gridCol w:w="567"/>
        <w:gridCol w:w="567"/>
      </w:tblGrid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в режиме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1,5-3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3-4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4-5 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5-6 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6-7 л.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Полоскание 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приема пищи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3 раза в день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50 – 70 мл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>оды,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Полоскание горла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50-70 мл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>-ра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нач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>t</w:t>
            </w:r>
            <w:r w:rsidRPr="007C16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воды +36 до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Контрастное обливание рук по локоть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нач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+18 +20, 20-30 сек.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Умывание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приема пищи, после прогулки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+28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Облегчённая одежда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Одежда по сезону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Прогулка на свежем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занятий, 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От 1,5 до 3 часов, в зависимости от сезона и погодных условий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Утренняя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Физкультурные занятия 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10-30 мин., в зависимости от </w:t>
            </w:r>
            <w:r>
              <w:rPr>
                <w:sz w:val="20"/>
                <w:szCs w:val="20"/>
              </w:rPr>
              <w:lastRenderedPageBreak/>
              <w:t>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Воздушные ванны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Ежедневно, 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5-10 мин., 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</w:tr>
      <w:tr w:rsidR="007C16CF" w:rsidTr="00BE5953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режима проветривания помещений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6 раз в день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Дневной сон с открытой фрамугой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воздуха+15 +16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Дыхательная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Во время утренней гимнастики, на физ. занятии, на прогулке, 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3-5 упражнений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Дозированные солнечные ванны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 – август, с учётом погодных условий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10.00 по графику 20-30 минут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Босохождение</w:t>
            </w:r>
            <w:proofErr w:type="spellEnd"/>
            <w:r>
              <w:rPr>
                <w:sz w:val="20"/>
                <w:szCs w:val="20"/>
              </w:rPr>
              <w:t xml:space="preserve"> по массажным коврикам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5-10 минут 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</w:tbl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5.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>В воспитательно-образовательном процессе проводится работа, направленная на физическое развитие и укрепление здоровья детей: развитие физических качеств, двигательной активности, становление физической культуры дошкольников; профилактические мероприятия,  закаливающие процедуры.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0" cy="3371850"/>
            <wp:effectExtent l="0" t="0" r="0" b="0"/>
            <wp:docPr id="4" name="Рисунок 9" descr="Описание: http://www.detsad179.ru/images/3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www.detsad179.ru/images/3(25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Система физкультурно-оздоровительных мероприятий</w:t>
      </w:r>
    </w:p>
    <w:tbl>
      <w:tblPr>
        <w:tblW w:w="89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85"/>
        <w:gridCol w:w="2076"/>
        <w:gridCol w:w="2247"/>
        <w:gridCol w:w="105"/>
        <w:gridCol w:w="2076"/>
        <w:gridCol w:w="1836"/>
      </w:tblGrid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№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Мероприятие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Группа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Периодичность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Ответственный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 </w:t>
            </w:r>
            <w:r>
              <w:t>МОНИТОРИНГ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Диспансеризация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Младшая, средняя, старшая, подготовительная к школе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Специалисты детской поликлиники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>II</w:t>
            </w:r>
            <w:r>
              <w:t xml:space="preserve"> ДВИГАТЕЛЬНАЯ ДЕЯТЕЛЬНОСТЬ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Утренняя гимнастика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Физическая культура</w:t>
            </w:r>
          </w:p>
          <w:p w:rsidR="007C16CF" w:rsidRDefault="007C16CF" w:rsidP="00BE5953">
            <w:pPr>
              <w:spacing w:before="100" w:beforeAutospacing="1"/>
              <w:jc w:val="center"/>
            </w:pPr>
            <w:r>
              <w:t>- в зале</w:t>
            </w:r>
          </w:p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- на воздухе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 </w:t>
            </w:r>
          </w:p>
          <w:p w:rsidR="007C16CF" w:rsidRDefault="007C16CF" w:rsidP="00BE5953">
            <w:pPr>
              <w:spacing w:before="100" w:beforeAutospacing="1"/>
              <w:jc w:val="center"/>
            </w:pPr>
            <w:r>
              <w:t>3 раза в неделю</w:t>
            </w:r>
          </w:p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Старшая, подготовительная к школе группа- 1 раз в неделю на воздухе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3.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день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4.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Гимнастика после сна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5.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Спортивные упражнения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неделю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6.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Спортивные игры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gramStart"/>
            <w:r>
              <w:t>Старшая</w:t>
            </w:r>
            <w:proofErr w:type="gramEnd"/>
            <w:r>
              <w:t xml:space="preserve">, </w:t>
            </w:r>
            <w:proofErr w:type="spellStart"/>
            <w:r>
              <w:t>подгот</w:t>
            </w:r>
            <w:proofErr w:type="spellEnd"/>
            <w:r>
              <w:t>. к школе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неделю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7.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Физкультурные досуги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месяц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8.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Физкультурные праздники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9.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Неделя здоровья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10.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Дополнительная двигательная активность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III </w:t>
            </w:r>
            <w:r>
              <w:t>ПРОФИЛАКТИЧЕСКИЕ МЕРОПРИЯТИЯ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С-витаминизация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Каждый день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Заведующий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Профилактика гриппа и простудных заболеваний (режимы проветривания, утренние фильтры, работа с родителями)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 неблагоприятные периоды возникновения инфекций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Фельдшер </w:t>
            </w:r>
            <w:proofErr w:type="spellStart"/>
            <w:r>
              <w:t>ФАПа</w:t>
            </w:r>
            <w:proofErr w:type="spellEnd"/>
          </w:p>
        </w:tc>
      </w:tr>
      <w:tr w:rsidR="007C16CF" w:rsidTr="00BE5953">
        <w:tc>
          <w:tcPr>
            <w:tcW w:w="70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IV </w:t>
            </w:r>
            <w:r>
              <w:t>НЕТРАДИЦИОННЫЕ ФОРМЫ ОЗДОРОВЛЕНИЯ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Музыкальная терапия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Использование музыкального сопровождения на занятиях </w:t>
            </w:r>
            <w:proofErr w:type="gramStart"/>
            <w:r>
              <w:t>по</w:t>
            </w:r>
            <w:proofErr w:type="gramEnd"/>
            <w:r>
              <w:t xml:space="preserve"> ИЗО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 xml:space="preserve"> ЗАКАЛИВАНИЕ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Воздушные ванны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дневного сна, на физкультурных занятиях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Ходьба босиком по массажным коврикам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дневного сна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3.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Облегчённая </w:t>
            </w:r>
            <w:r>
              <w:lastRenderedPageBreak/>
              <w:t>одежда детей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дня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Воспитатели, младшие </w:t>
            </w:r>
            <w:r>
              <w:lastRenderedPageBreak/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lastRenderedPageBreak/>
              <w:t>VI</w:t>
            </w:r>
            <w:r>
              <w:t xml:space="preserve"> ОРГАНИЗАЦИЯ ВТОРЫХ ЗАВТРАКОВ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Соки натуральные или фрукты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Ежедневно, в 10.00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Воспитатели, младшие воспитатели</w:t>
            </w:r>
          </w:p>
        </w:tc>
      </w:tr>
    </w:tbl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4762500" cy="2924175"/>
            <wp:effectExtent l="19050" t="0" r="0" b="0"/>
            <wp:docPr id="5" name="Рисунок 10" descr="Описание: http://www.detsad179.ru/images/deti_i_sport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www.detsad179.ru/images/deti_i_sport%20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</w:pPr>
      <w:r>
        <w:rPr>
          <w:sz w:val="28"/>
          <w:szCs w:val="28"/>
        </w:rPr>
        <w:t>  </w:t>
      </w:r>
    </w:p>
    <w:p w:rsidR="007C16CF" w:rsidRDefault="007C16CF" w:rsidP="007C16CF">
      <w:pPr>
        <w:spacing w:before="100" w:beforeAutospacing="1" w:after="100" w:afterAutospacing="1"/>
        <w:ind w:left="1170"/>
        <w:rPr>
          <w:rFonts w:ascii="Arial" w:eastAsia="Times New Roman" w:hAnsi="Arial" w:cs="Arial"/>
          <w:b/>
          <w:bCs/>
          <w:sz w:val="18"/>
          <w:szCs w:val="18"/>
        </w:rPr>
      </w:pPr>
    </w:p>
    <w:p w:rsidR="0025789A" w:rsidRDefault="0025789A"/>
    <w:sectPr w:rsidR="0025789A" w:rsidSect="0070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C16CF"/>
    <w:rsid w:val="0025789A"/>
    <w:rsid w:val="007058F9"/>
    <w:rsid w:val="00742487"/>
    <w:rsid w:val="007C16CF"/>
    <w:rsid w:val="00EB3C9A"/>
    <w:rsid w:val="00ED3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6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C16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1086</Words>
  <Characters>6194</Characters>
  <Application>Microsoft Office Word</Application>
  <DocSecurity>0</DocSecurity>
  <Lines>51</Lines>
  <Paragraphs>14</Paragraphs>
  <ScaleCrop>false</ScaleCrop>
  <Company>Microsoft</Company>
  <LinksUpToDate>false</LinksUpToDate>
  <CharactersWithSpaces>7266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dcterms:created xsi:type="dcterms:W3CDTF">2016-08-31T13:13:00Z</dcterms:created>
  <dcterms:modified xsi:type="dcterms:W3CDTF">2017-10-16T05:11:00Z</dcterms:modified>
</cp:coreProperties>
</file>