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5" w:rsidRPr="001D2C25" w:rsidRDefault="001D2C25" w:rsidP="001D2C2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2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</w:t>
      </w:r>
    </w:p>
    <w:p w:rsidR="001D2C25" w:rsidRPr="00C87CE9" w:rsidRDefault="001D2C25" w:rsidP="001D2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C87CE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Учите рисовать в нетрадиционной технике</w:t>
      </w:r>
    </w:p>
    <w:p w:rsidR="001D2C25" w:rsidRPr="00C87CE9" w:rsidRDefault="001D2C25" w:rsidP="001D2C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632423"/>
          <w:sz w:val="24"/>
          <w:szCs w:val="24"/>
          <w:lang w:eastAsia="ru-RU"/>
        </w:rPr>
        <w:t>Развитию детского изобразительного творчества способствует использование приёмов нетрадиционного рисования.</w:t>
      </w:r>
    </w:p>
    <w:p w:rsidR="001D2C25" w:rsidRPr="00C87CE9" w:rsidRDefault="001D2C25" w:rsidP="001D2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некоторые из них:</w:t>
      </w:r>
    </w:p>
    <w:p w:rsidR="001D2C25" w:rsidRPr="00C87CE9" w:rsidRDefault="001D2C25" w:rsidP="001D2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«Пальцевая живопись» - краска наносится  пальцами, ребёнок опускает пальчик в гуашь и наносит точки,  пятнышки на бумагу. После  работы  пальчики вытираются салфеткой, затем гуашь легко смывается.</w:t>
      </w:r>
    </w:p>
    <w:p w:rsidR="001D2C25" w:rsidRPr="00C87CE9" w:rsidRDefault="001D2C25" w:rsidP="001D2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«Рисование ладошкой» - ребёнок опускает  свою ладошку в плоскую розетку с гуашью и делает отпечаток на бумаге. Рисуют и правой и левой руками, окрашенными разными цветами. После работы  руки вытираются салфеткой и смываются.</w:t>
      </w:r>
    </w:p>
    <w:p w:rsidR="001D2C25" w:rsidRPr="00C87CE9" w:rsidRDefault="001D2C25" w:rsidP="001D2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«Оттиск печатками» - Для этого изображение вырезается из картофеля, ластика, плотного поролона, либо используются пробки разного диаметра, листочки растений. Ребёнок прижимает печатку к штемпельной подушке с краской и наносит оттиск на бумагу.</w:t>
      </w:r>
    </w:p>
    <w:p w:rsidR="001D2C25" w:rsidRPr="00C87CE9" w:rsidRDefault="001D2C25" w:rsidP="001D2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«Рисование методом </w:t>
      </w:r>
      <w:proofErr w:type="gramStart"/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тычка</w:t>
      </w:r>
      <w:proofErr w:type="gramEnd"/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ребёнок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весь контур или шаблон. Получается имитация фактурности пушистой или колючей поверхности.</w:t>
      </w:r>
    </w:p>
    <w:p w:rsidR="001D2C25" w:rsidRPr="00C87CE9" w:rsidRDefault="001D2C25" w:rsidP="001D2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«Оттиск мятой бумагой» - ребёнок  прижимает мятую бумагу к штемпельной подушке с краской и наносит оттиск на бумагу. Чтобы получить другой цвет, меняются и </w:t>
      </w:r>
      <w:proofErr w:type="gramStart"/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розетка</w:t>
      </w:r>
      <w:proofErr w:type="gramEnd"/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смятая бумага. Получается имитация фактурности пушистой или колючей поверхности.</w:t>
      </w:r>
    </w:p>
    <w:p w:rsidR="001D2C25" w:rsidRPr="00C87CE9" w:rsidRDefault="001D2C25" w:rsidP="001D2C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«Рисование ватными палочками» - карандашом нанесите рисунок на бумагу. Ребёнок опускает ватную палочку в гуашь и наносит точки, пятнышки. Сначала можно нарисовать по контуру, а затем заполнить весь рисунок точками.  Для каждой новой краски  берите  новую палочку.</w:t>
      </w:r>
    </w:p>
    <w:p w:rsidR="001D2C25" w:rsidRPr="00C87CE9" w:rsidRDefault="001D2C25" w:rsidP="001D2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пользоваться нетрадиционными техниками позволит детям получить удовольствие от работы.</w:t>
      </w:r>
    </w:p>
    <w:p w:rsidR="001D2C25" w:rsidRPr="00C87CE9" w:rsidRDefault="001D2C25" w:rsidP="001D2C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87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творчество доставит радость вам и вашим детям.  Успехов!</w:t>
      </w:r>
    </w:p>
    <w:p w:rsidR="006B0790" w:rsidRDefault="006B0790"/>
    <w:sectPr w:rsidR="006B0790" w:rsidSect="006B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6FD2"/>
    <w:multiLevelType w:val="multilevel"/>
    <w:tmpl w:val="AF3A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D2C25"/>
    <w:rsid w:val="001D2C25"/>
    <w:rsid w:val="006B0790"/>
    <w:rsid w:val="00C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2016-05-11T18:16:00Z</dcterms:created>
  <dcterms:modified xsi:type="dcterms:W3CDTF">2016-05-11T18:17:00Z</dcterms:modified>
</cp:coreProperties>
</file>